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02" w:rsidRPr="00ED4F02" w:rsidRDefault="00ED4F02" w:rsidP="00ED4F02">
      <w:pPr>
        <w:rPr>
          <w:b/>
        </w:rPr>
      </w:pPr>
      <w:bookmarkStart w:id="0" w:name="_GoBack"/>
      <w:bookmarkEnd w:id="0"/>
      <w:r w:rsidRPr="00ED4F02">
        <w:rPr>
          <w:b/>
        </w:rPr>
        <w:t>IB English III HL</w:t>
      </w:r>
    </w:p>
    <w:p w:rsidR="00ED4F02" w:rsidRDefault="00ED4F02" w:rsidP="00ED4F02">
      <w:r>
        <w:t xml:space="preserve">Summer Assignments </w:t>
      </w:r>
    </w:p>
    <w:p w:rsidR="00ED4F02" w:rsidRPr="00ED4F02" w:rsidRDefault="00ED4F02" w:rsidP="00ED4F02">
      <w:pPr>
        <w:rPr>
          <w:b/>
        </w:rPr>
      </w:pPr>
      <w:r w:rsidRPr="00ED4F02">
        <w:rPr>
          <w:b/>
        </w:rPr>
        <w:t xml:space="preserve">How to Read Literature Like a Professor by Thomas C. Foster </w:t>
      </w:r>
    </w:p>
    <w:p w:rsidR="00ED4F02" w:rsidRPr="00C3240F" w:rsidRDefault="00ED4F02" w:rsidP="00ED4F02">
      <w:pPr>
        <w:rPr>
          <w:b/>
          <w:i/>
        </w:rPr>
      </w:pPr>
      <w:r w:rsidRPr="00ED4F02">
        <w:rPr>
          <w:b/>
        </w:rPr>
        <w:t xml:space="preserve"> </w:t>
      </w:r>
      <w:r w:rsidR="00C3240F">
        <w:rPr>
          <w:b/>
          <w:i/>
        </w:rPr>
        <w:t>Things Fall Apart</w:t>
      </w:r>
      <w:r w:rsidR="00C3240F">
        <w:rPr>
          <w:b/>
        </w:rPr>
        <w:t xml:space="preserve"> by Chinua Achebe</w:t>
      </w:r>
      <w:r w:rsidRPr="00C3240F">
        <w:rPr>
          <w:b/>
          <w:i/>
        </w:rPr>
        <w:t xml:space="preserve"> </w:t>
      </w:r>
    </w:p>
    <w:p w:rsidR="00ED4F02" w:rsidRDefault="00ED4F02" w:rsidP="00C3240F">
      <w:r>
        <w:t xml:space="preserve"> </w:t>
      </w:r>
      <w:r w:rsidRPr="00ED4F02">
        <w:rPr>
          <w:b/>
        </w:rPr>
        <w:t xml:space="preserve">Directions for </w:t>
      </w:r>
      <w:r w:rsidR="00C3240F">
        <w:rPr>
          <w:b/>
          <w:i/>
        </w:rPr>
        <w:t>Things Fall Apart</w:t>
      </w:r>
      <w:r>
        <w:t xml:space="preserve">: </w:t>
      </w:r>
    </w:p>
    <w:p w:rsidR="00793F94" w:rsidRPr="0058387C" w:rsidRDefault="00793F94" w:rsidP="00793F94">
      <w:pPr>
        <w:pStyle w:val="ListParagraph"/>
        <w:numPr>
          <w:ilvl w:val="0"/>
          <w:numId w:val="2"/>
        </w:numPr>
        <w:rPr>
          <w:b/>
        </w:rPr>
      </w:pPr>
      <w:r w:rsidRPr="0058387C">
        <w:rPr>
          <w:b/>
        </w:rPr>
        <w:t>For each chapter, write a reflection which should consist of the following:</w:t>
      </w:r>
    </w:p>
    <w:p w:rsidR="00793F94" w:rsidRPr="0058387C" w:rsidRDefault="00793F94" w:rsidP="00793F94">
      <w:pPr>
        <w:pStyle w:val="ListParagraph"/>
        <w:numPr>
          <w:ilvl w:val="0"/>
          <w:numId w:val="1"/>
        </w:numPr>
        <w:rPr>
          <w:b/>
        </w:rPr>
      </w:pPr>
      <w:r w:rsidRPr="0058387C">
        <w:rPr>
          <w:b/>
        </w:rPr>
        <w:t>Half page summary (100 words)</w:t>
      </w:r>
    </w:p>
    <w:p w:rsidR="00793F94" w:rsidRPr="0058387C" w:rsidRDefault="00793F94" w:rsidP="00793F94">
      <w:pPr>
        <w:pStyle w:val="ListParagraph"/>
        <w:numPr>
          <w:ilvl w:val="0"/>
          <w:numId w:val="1"/>
        </w:numPr>
        <w:rPr>
          <w:b/>
        </w:rPr>
      </w:pPr>
      <w:r w:rsidRPr="0058387C">
        <w:rPr>
          <w:b/>
        </w:rPr>
        <w:t xml:space="preserve">Half page discussion over the theme that is represented in the chapter. </w:t>
      </w:r>
      <w:r w:rsidR="0058387C">
        <w:rPr>
          <w:b/>
        </w:rPr>
        <w:t>Themes can be used more than once.</w:t>
      </w:r>
    </w:p>
    <w:p w:rsidR="00793F94" w:rsidRDefault="00793F94" w:rsidP="00793F94">
      <w:pPr>
        <w:pStyle w:val="ListParagraph"/>
        <w:numPr>
          <w:ilvl w:val="1"/>
          <w:numId w:val="1"/>
        </w:numPr>
      </w:pPr>
      <w:r>
        <w:t>Identify the theme that is represented.</w:t>
      </w:r>
    </w:p>
    <w:p w:rsidR="00793F94" w:rsidRDefault="00793F94" w:rsidP="00793F94">
      <w:pPr>
        <w:pStyle w:val="ListParagraph"/>
        <w:numPr>
          <w:ilvl w:val="1"/>
          <w:numId w:val="1"/>
        </w:numPr>
      </w:pPr>
      <w:r>
        <w:t>Explain the significance of the theme.</w:t>
      </w:r>
    </w:p>
    <w:p w:rsidR="00793F94" w:rsidRDefault="00793F94" w:rsidP="00793F94">
      <w:pPr>
        <w:pStyle w:val="ListParagraph"/>
        <w:numPr>
          <w:ilvl w:val="1"/>
          <w:numId w:val="1"/>
        </w:numPr>
      </w:pPr>
      <w:r>
        <w:t>Cite a detail from the chapter in which the theme is demonstrated.</w:t>
      </w:r>
    </w:p>
    <w:p w:rsidR="00793F94" w:rsidRDefault="00793F94" w:rsidP="00793F94">
      <w:pPr>
        <w:pStyle w:val="ListParagraph"/>
        <w:numPr>
          <w:ilvl w:val="1"/>
          <w:numId w:val="1"/>
        </w:numPr>
      </w:pPr>
      <w:r>
        <w:t>Relate the theme to human experience. (What does it say about human behavior/personality?)</w:t>
      </w:r>
    </w:p>
    <w:p w:rsidR="00793F94" w:rsidRPr="0058387C" w:rsidRDefault="00793F94" w:rsidP="00793F94">
      <w:pPr>
        <w:pStyle w:val="ListParagraph"/>
        <w:numPr>
          <w:ilvl w:val="0"/>
          <w:numId w:val="2"/>
        </w:numPr>
        <w:rPr>
          <w:b/>
        </w:rPr>
      </w:pPr>
      <w:r w:rsidRPr="0058387C">
        <w:rPr>
          <w:b/>
        </w:rPr>
        <w:t>Write a character analysis on Okonkwo. Follow the outline below. This should be a guide.</w:t>
      </w:r>
    </w:p>
    <w:p w:rsidR="00793F94" w:rsidRPr="006C267B" w:rsidRDefault="00793F94" w:rsidP="00793F94">
      <w:pPr>
        <w:pStyle w:val="ListParagraph"/>
        <w:numPr>
          <w:ilvl w:val="0"/>
          <w:numId w:val="3"/>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Introduction</w:t>
      </w:r>
    </w:p>
    <w:p w:rsidR="00793F94" w:rsidRPr="006C267B" w:rsidRDefault="00793F94" w:rsidP="00793F94">
      <w:pPr>
        <w:numPr>
          <w:ilvl w:val="1"/>
          <w:numId w:val="3"/>
        </w:numPr>
        <w:spacing w:after="0" w:line="240" w:lineRule="auto"/>
        <w:rPr>
          <w:rFonts w:ascii="Times New Roman" w:eastAsia="Times New Roman" w:hAnsi="Times New Roman" w:cs="Times New Roman"/>
          <w:sz w:val="24"/>
          <w:szCs w:val="24"/>
        </w:rPr>
      </w:pPr>
      <w:r w:rsidRPr="006C267B">
        <w:rPr>
          <w:rFonts w:ascii="Times New Roman" w:eastAsia="Times New Roman" w:hAnsi="Times New Roman" w:cs="Times New Roman"/>
          <w:sz w:val="24"/>
          <w:szCs w:val="24"/>
        </w:rPr>
        <w:t>Attention Getter</w:t>
      </w:r>
    </w:p>
    <w:p w:rsidR="00793F94" w:rsidRPr="00793F94" w:rsidRDefault="00793F94" w:rsidP="00793F94">
      <w:pPr>
        <w:numPr>
          <w:ilvl w:val="1"/>
          <w:numId w:val="3"/>
        </w:numPr>
        <w:spacing w:after="0" w:line="240" w:lineRule="auto"/>
        <w:rPr>
          <w:rFonts w:ascii="Times New Roman" w:eastAsia="Times New Roman" w:hAnsi="Times New Roman" w:cs="Times New Roman"/>
          <w:sz w:val="24"/>
          <w:szCs w:val="24"/>
        </w:rPr>
      </w:pPr>
      <w:r w:rsidRPr="006C267B">
        <w:rPr>
          <w:rFonts w:ascii="Times New Roman" w:eastAsia="Times New Roman" w:hAnsi="Times New Roman" w:cs="Times New Roman"/>
          <w:sz w:val="24"/>
          <w:szCs w:val="24"/>
        </w:rPr>
        <w:t>Novel summary…</w:t>
      </w:r>
      <w:r w:rsidRPr="00793F94">
        <w:rPr>
          <w:rFonts w:ascii="Times New Roman" w:eastAsia="Times New Roman" w:hAnsi="Times New Roman" w:cs="Times New Roman"/>
          <w:sz w:val="24"/>
          <w:szCs w:val="24"/>
        </w:rPr>
        <w:t>including the title and author of the novel</w:t>
      </w:r>
    </w:p>
    <w:p w:rsidR="00793F94" w:rsidRPr="006C267B" w:rsidRDefault="00793F94" w:rsidP="00793F94">
      <w:pPr>
        <w:numPr>
          <w:ilvl w:val="1"/>
          <w:numId w:val="3"/>
        </w:numPr>
        <w:spacing w:after="0" w:line="240" w:lineRule="auto"/>
        <w:rPr>
          <w:rFonts w:ascii="Times New Roman" w:eastAsia="Times New Roman" w:hAnsi="Times New Roman" w:cs="Times New Roman"/>
          <w:sz w:val="24"/>
          <w:szCs w:val="24"/>
        </w:rPr>
      </w:pPr>
      <w:r w:rsidRPr="006C267B">
        <w:rPr>
          <w:rFonts w:ascii="Times New Roman" w:eastAsia="Times New Roman" w:hAnsi="Times New Roman" w:cs="Times New Roman"/>
          <w:sz w:val="24"/>
          <w:szCs w:val="24"/>
        </w:rPr>
        <w:t>Thesis Statement</w:t>
      </w:r>
    </w:p>
    <w:p w:rsidR="00793F94" w:rsidRPr="006C267B" w:rsidRDefault="00793F94" w:rsidP="00793F94">
      <w:pPr>
        <w:pStyle w:val="ListParagraph"/>
        <w:numPr>
          <w:ilvl w:val="0"/>
          <w:numId w:val="3"/>
        </w:numPr>
        <w:rPr>
          <w:rFonts w:ascii="Times New Roman" w:hAnsi="Times New Roman" w:cs="Times New Roman"/>
          <w:sz w:val="24"/>
          <w:szCs w:val="24"/>
          <w:highlight w:val="yellow"/>
        </w:rPr>
      </w:pPr>
      <w:r>
        <w:rPr>
          <w:rFonts w:ascii="Times New Roman" w:hAnsi="Times New Roman" w:cs="Times New Roman"/>
          <w:sz w:val="24"/>
          <w:szCs w:val="24"/>
          <w:highlight w:val="yellow"/>
        </w:rPr>
        <w:t>Body Paragraphs 1-3</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Character Trait</w:t>
      </w:r>
      <w:r w:rsidR="00661B02">
        <w:rPr>
          <w:rFonts w:ascii="Times New Roman" w:hAnsi="Times New Roman" w:cs="Times New Roman"/>
          <w:sz w:val="24"/>
          <w:szCs w:val="24"/>
        </w:rPr>
        <w:t>s 1-3</w:t>
      </w:r>
      <w:r>
        <w:rPr>
          <w:rFonts w:ascii="Times New Roman" w:hAnsi="Times New Roman" w:cs="Times New Roman"/>
          <w:sz w:val="24"/>
          <w:szCs w:val="24"/>
        </w:rPr>
        <w:t xml:space="preserve"> (Example: Okonkwo’s determination often led to…)</w:t>
      </w:r>
    </w:p>
    <w:p w:rsidR="00793F94" w:rsidRDefault="00793F94" w:rsidP="00793F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Further explanation on character trait</w:t>
      </w:r>
    </w:p>
    <w:p w:rsidR="00793F94" w:rsidRDefault="00793F94"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Citation</w:t>
      </w:r>
    </w:p>
    <w:p w:rsidR="00793F94" w:rsidRDefault="00793F94"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Commentary on citation, its significance, its connection to the novel, its connection to human nature</w:t>
      </w:r>
    </w:p>
    <w:p w:rsidR="00793F94" w:rsidRDefault="00793F94"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Citation 2</w:t>
      </w:r>
    </w:p>
    <w:p w:rsidR="00793F94" w:rsidRDefault="00793F94"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Commentary on citation, its significance, its connection to the novel, its connection to human nature</w:t>
      </w:r>
    </w:p>
    <w:p w:rsidR="00661B02" w:rsidRDefault="00661B02"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Citation 3</w:t>
      </w:r>
    </w:p>
    <w:p w:rsidR="00661B02" w:rsidRPr="00661B02" w:rsidRDefault="00661B02" w:rsidP="00661B02">
      <w:pPr>
        <w:pStyle w:val="ListParagraph"/>
        <w:numPr>
          <w:ilvl w:val="3"/>
          <w:numId w:val="3"/>
        </w:numPr>
        <w:rPr>
          <w:rFonts w:ascii="Times New Roman" w:hAnsi="Times New Roman" w:cs="Times New Roman"/>
          <w:sz w:val="24"/>
          <w:szCs w:val="24"/>
        </w:rPr>
      </w:pPr>
      <w:r w:rsidRPr="00661B02">
        <w:rPr>
          <w:rFonts w:ascii="Times New Roman" w:hAnsi="Times New Roman" w:cs="Times New Roman"/>
          <w:sz w:val="24"/>
          <w:szCs w:val="24"/>
        </w:rPr>
        <w:t>Commentary on citation, its significance, its connection to the novel, its connection to human nature</w:t>
      </w:r>
    </w:p>
    <w:p w:rsidR="00793F94" w:rsidRDefault="00793F94" w:rsidP="00793F94">
      <w:pPr>
        <w:pStyle w:val="ListParagraph"/>
        <w:numPr>
          <w:ilvl w:val="0"/>
          <w:numId w:val="3"/>
        </w:numPr>
        <w:rPr>
          <w:rFonts w:ascii="Times New Roman" w:hAnsi="Times New Roman" w:cs="Times New Roman"/>
          <w:sz w:val="24"/>
          <w:szCs w:val="24"/>
        </w:rPr>
      </w:pPr>
      <w:r w:rsidRPr="00661B02">
        <w:rPr>
          <w:rFonts w:ascii="Times New Roman" w:hAnsi="Times New Roman" w:cs="Times New Roman"/>
          <w:b/>
          <w:sz w:val="24"/>
          <w:szCs w:val="24"/>
        </w:rPr>
        <w:t>Body paragraph 4</w:t>
      </w:r>
      <w:r w:rsidRPr="006C267B">
        <w:rPr>
          <w:rFonts w:ascii="Times New Roman" w:hAnsi="Times New Roman" w:cs="Times New Roman"/>
          <w:sz w:val="24"/>
          <w:szCs w:val="24"/>
        </w:rPr>
        <w:t>-Forces of Change (what changes does the reader begin to see in the narrator? (This is when you state whether or not the character is round, dynamic, static…)</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Change 1</w:t>
      </w:r>
    </w:p>
    <w:p w:rsidR="00793F94" w:rsidRDefault="00661B02" w:rsidP="00793F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Citation</w:t>
      </w:r>
    </w:p>
    <w:p w:rsidR="00793F94" w:rsidRDefault="00661B02"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Commentary (Significance and impact on character and novel)</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Change 2 (if needed…will be needed by the end of the novel)</w:t>
      </w:r>
    </w:p>
    <w:p w:rsidR="00793F94" w:rsidRDefault="00793F94" w:rsidP="00793F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Conclusion</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Overview of the chapters thus far</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Concluding statements/critique of Twain’s handling of Huck (or any character)</w:t>
      </w:r>
    </w:p>
    <w:p w:rsidR="0058387C" w:rsidRDefault="0058387C" w:rsidP="0058387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Write a literary analysis that covers the following: symbolism, irony, and imagery. Be sure to define the literary terms at the beginning of each paragraph, then make a claim stating the effect that element had on the novel. Your evidence should support your claim. Also, be sure to use three citations for each claim, and develop each one thoroughly. This should be a minimum of five paragraphs, including an introduction and conclusion.</w:t>
      </w:r>
    </w:p>
    <w:p w:rsidR="0058387C" w:rsidRPr="0058387C" w:rsidRDefault="0058387C" w:rsidP="0058387C">
      <w:pPr>
        <w:rPr>
          <w:rFonts w:ascii="Times New Roman" w:hAnsi="Times New Roman" w:cs="Times New Roman"/>
          <w:b/>
          <w:sz w:val="24"/>
          <w:szCs w:val="24"/>
        </w:rPr>
      </w:pPr>
      <w:r>
        <w:rPr>
          <w:rFonts w:ascii="Times New Roman" w:hAnsi="Times New Roman" w:cs="Times New Roman"/>
          <w:b/>
          <w:sz w:val="24"/>
          <w:szCs w:val="24"/>
        </w:rPr>
        <w:t>***All papers will be submitted to turnitin.com on the first day of school. Any evidence of plagiarism will receive a grade of 0…No questions or explanations needed.</w:t>
      </w:r>
    </w:p>
    <w:p w:rsidR="00ED4F02" w:rsidRDefault="00ED4F02" w:rsidP="00ED4F02">
      <w:r>
        <w:t xml:space="preserve"> </w:t>
      </w:r>
    </w:p>
    <w:p w:rsidR="00ED4F02" w:rsidRDefault="00ED4F02" w:rsidP="00ED4F02">
      <w:r w:rsidRPr="00ED4F02">
        <w:rPr>
          <w:b/>
        </w:rPr>
        <w:t>Directions for How to Read Literature Like a Professor</w:t>
      </w:r>
      <w:r>
        <w:t xml:space="preserve">: In a spiral back notebook, </w:t>
      </w:r>
    </w:p>
    <w:p w:rsidR="00ED4F02" w:rsidRDefault="00ED4F02" w:rsidP="00ED4F02">
      <w:r>
        <w:t xml:space="preserve">thoroughly answer the chapter questions or provide summaries after you have read each </w:t>
      </w:r>
    </w:p>
    <w:p w:rsidR="00ED4F02" w:rsidRDefault="00ED4F02" w:rsidP="00ED4F02">
      <w:r>
        <w:t xml:space="preserve">of the chapters. </w:t>
      </w:r>
    </w:p>
    <w:p w:rsidR="00ED4F02" w:rsidRDefault="00ED4F02" w:rsidP="00ED4F02">
      <w:r>
        <w:t xml:space="preserve"> Chapter 1 – List the five aspects of the quest and apply them to a movie you have seen or </w:t>
      </w:r>
    </w:p>
    <w:p w:rsidR="00ED4F02" w:rsidRDefault="00ED4F02" w:rsidP="00ED4F02">
      <w:r>
        <w:t xml:space="preserve">a book you have read. </w:t>
      </w:r>
    </w:p>
    <w:p w:rsidR="00ED4F02" w:rsidRDefault="00ED4F02" w:rsidP="00ED4F02">
      <w:r>
        <w:t xml:space="preserve"> Chapter 2 – What might eating with others symbolize? Think of a meal from a literary </w:t>
      </w:r>
    </w:p>
    <w:p w:rsidR="00ED4F02" w:rsidRDefault="00ED4F02" w:rsidP="00ED4F02">
      <w:r>
        <w:t xml:space="preserve">work and apply the ideas of Chapter 2 to it. </w:t>
      </w:r>
    </w:p>
    <w:p w:rsidR="00ED4F02" w:rsidRDefault="00ED4F02" w:rsidP="00ED4F02">
      <w:r>
        <w:t xml:space="preserve"> Chapter 3 – What are the essentials of the vampire story? </w:t>
      </w:r>
    </w:p>
    <w:p w:rsidR="00ED4F02" w:rsidRDefault="00ED4F02" w:rsidP="00ED4F02">
      <w:r>
        <w:t xml:space="preserve"> Chapter 4 – Define the sonnet and give the rhyme scheme for the Petrarchan and </w:t>
      </w:r>
    </w:p>
    <w:p w:rsidR="00ED4F02" w:rsidRDefault="00ED4F02" w:rsidP="00ED4F02">
      <w:r>
        <w:t xml:space="preserve">Shakespearean sonnets. </w:t>
      </w:r>
    </w:p>
    <w:p w:rsidR="00ED4F02" w:rsidRDefault="00ED4F02" w:rsidP="00ED4F02">
      <w:r>
        <w:t xml:space="preserve">Chapter 5 – Define intertextuality.  </w:t>
      </w:r>
    </w:p>
    <w:p w:rsidR="00ED4F02" w:rsidRDefault="00ED4F02" w:rsidP="00ED4F02">
      <w:r>
        <w:t xml:space="preserve">Chapter 6 – Summarize. </w:t>
      </w:r>
    </w:p>
    <w:p w:rsidR="00ED4F02" w:rsidRDefault="00ED4F02" w:rsidP="00ED4F02">
      <w:r>
        <w:t xml:space="preserve"> Chapter 7 – Define allusion and explain how one can recognize a Biblical allusion. </w:t>
      </w:r>
    </w:p>
    <w:p w:rsidR="00ED4F02" w:rsidRDefault="00ED4F02" w:rsidP="00ED4F02">
      <w:r>
        <w:t xml:space="preserve"> Chapter 8 – What constitutes the literary canon? Explain the Hansel/Gretel theme. </w:t>
      </w:r>
    </w:p>
    <w:p w:rsidR="00ED4F02" w:rsidRDefault="00ED4F02" w:rsidP="00ED4F02">
      <w:r>
        <w:t xml:space="preserve">Identify a story that you have read which reflects a fairy tale. </w:t>
      </w:r>
    </w:p>
    <w:p w:rsidR="00ED4F02" w:rsidRDefault="00ED4F02" w:rsidP="00ED4F02">
      <w:r>
        <w:t xml:space="preserve"> Chapter 9 - Summarize. </w:t>
      </w:r>
    </w:p>
    <w:p w:rsidR="00ED4F02" w:rsidRDefault="00ED4F02" w:rsidP="00ED4F02">
      <w:r>
        <w:t xml:space="preserve"> Chapter 10 – Discuss the importance of rain in a specific literary work you have read. </w:t>
      </w:r>
    </w:p>
    <w:p w:rsidR="00ED4F02" w:rsidRDefault="00ED4F02" w:rsidP="00ED4F02">
      <w:r>
        <w:lastRenderedPageBreak/>
        <w:t xml:space="preserve"> Interlude – Define lateral thinking. </w:t>
      </w:r>
    </w:p>
    <w:p w:rsidR="00ED4F02" w:rsidRDefault="00ED4F02" w:rsidP="00ED4F02">
      <w:r>
        <w:t xml:space="preserve"> Chapter 11 – Define violence and its two categories. Apply what you learned in this </w:t>
      </w:r>
    </w:p>
    <w:p w:rsidR="00ED4F02" w:rsidRDefault="00ED4F02" w:rsidP="00ED4F02">
      <w:r>
        <w:t xml:space="preserve">chapter to a movie or literary work. </w:t>
      </w:r>
    </w:p>
    <w:p w:rsidR="00ED4F02" w:rsidRDefault="00ED4F02" w:rsidP="00ED4F02">
      <w:r>
        <w:t xml:space="preserve"> Chapter 12 – What is the difference between symbolism and allegory? Define each and </w:t>
      </w:r>
    </w:p>
    <w:p w:rsidR="00ED4F02" w:rsidRDefault="00ED4F02" w:rsidP="00ED4F02">
      <w:r>
        <w:t xml:space="preserve">give examples in literary works you have read. </w:t>
      </w:r>
    </w:p>
    <w:p w:rsidR="00ED4F02" w:rsidRDefault="00ED4F02" w:rsidP="00ED4F02">
      <w:r>
        <w:t xml:space="preserve"> Chapter 13 – How do political and social considerations often find their way into literary </w:t>
      </w:r>
    </w:p>
    <w:p w:rsidR="00ED4F02" w:rsidRDefault="00ED4F02" w:rsidP="00ED4F02">
      <w:r>
        <w:t xml:space="preserve">works? </w:t>
      </w:r>
    </w:p>
    <w:p w:rsidR="00ED4F02" w:rsidRDefault="00ED4F02" w:rsidP="00ED4F02">
      <w:r>
        <w:t xml:space="preserve"> Chapter 14 – Summarize. </w:t>
      </w:r>
    </w:p>
    <w:p w:rsidR="00ED4F02" w:rsidRDefault="00ED4F02" w:rsidP="00ED4F02">
      <w:r>
        <w:t xml:space="preserve"> Chapter 15 - Of what is flight symbolic? What does it mean when literary figures fly? </w:t>
      </w:r>
    </w:p>
    <w:p w:rsidR="00ED4F02" w:rsidRDefault="00ED4F02" w:rsidP="00ED4F02">
      <w:r>
        <w:t xml:space="preserve"> Chapter 16 – Summarize. </w:t>
      </w:r>
    </w:p>
    <w:p w:rsidR="00ED4F02" w:rsidRDefault="00ED4F02" w:rsidP="00ED4F02">
      <w:r>
        <w:t xml:space="preserve"> </w:t>
      </w:r>
    </w:p>
    <w:p w:rsidR="00ED4F02" w:rsidRDefault="00ED4F02" w:rsidP="00ED4F02">
      <w:r>
        <w:t xml:space="preserve">Chapter 17 – Summarize. </w:t>
      </w:r>
    </w:p>
    <w:p w:rsidR="00ED4F02" w:rsidRDefault="00ED4F02" w:rsidP="00ED4F02">
      <w:r>
        <w:t xml:space="preserve"> Chapter 18 – Discuss the significance of baptism and drowning in literary works. </w:t>
      </w:r>
    </w:p>
    <w:p w:rsidR="00ED4F02" w:rsidRDefault="00ED4F02" w:rsidP="00ED4F02">
      <w:r>
        <w:t xml:space="preserve"> Chapter 19 – What information does the geography of a story provide? </w:t>
      </w:r>
    </w:p>
    <w:p w:rsidR="00ED4F02" w:rsidRDefault="00ED4F02" w:rsidP="00ED4F02">
      <w:r>
        <w:t xml:space="preserve"> Chapter 20 – What meaning can be derived from the mention of specific seasons in a </w:t>
      </w:r>
    </w:p>
    <w:p w:rsidR="00ED4F02" w:rsidRDefault="00ED4F02" w:rsidP="00ED4F02">
      <w:r>
        <w:t xml:space="preserve">literary work? </w:t>
      </w:r>
    </w:p>
    <w:p w:rsidR="00ED4F02" w:rsidRDefault="00ED4F02" w:rsidP="00ED4F02">
      <w:r>
        <w:t xml:space="preserve"> Interlude – Define archetype. Is it possible to ever find the true original? </w:t>
      </w:r>
    </w:p>
    <w:p w:rsidR="00ED4F02" w:rsidRDefault="00ED4F02" w:rsidP="00ED4F02">
      <w:r>
        <w:t xml:space="preserve"> Chapter 21 – What meaning might be derived from physical marking of a literary </w:t>
      </w:r>
    </w:p>
    <w:p w:rsidR="00ED4F02" w:rsidRDefault="00ED4F02" w:rsidP="00ED4F02">
      <w:r>
        <w:t xml:space="preserve">character? </w:t>
      </w:r>
    </w:p>
    <w:p w:rsidR="00ED4F02" w:rsidRDefault="00ED4F02" w:rsidP="00ED4F02">
      <w:r>
        <w:t xml:space="preserve"> Chapter 22 – Summarize. </w:t>
      </w:r>
    </w:p>
    <w:p w:rsidR="00ED4F02" w:rsidRDefault="00ED4F02" w:rsidP="00ED4F02">
      <w:r>
        <w:t xml:space="preserve"> Chapter 23 – Discuss possible meaning of a literary character’s heart disease.  </w:t>
      </w:r>
    </w:p>
    <w:p w:rsidR="00ED4F02" w:rsidRDefault="00ED4F02" w:rsidP="00ED4F02">
      <w:r>
        <w:t xml:space="preserve">Chapter 24 – What are the principles governing an author’s use of disease in literary </w:t>
      </w:r>
    </w:p>
    <w:p w:rsidR="00ED4F02" w:rsidRDefault="00ED4F02" w:rsidP="00ED4F02">
      <w:r>
        <w:t xml:space="preserve">works? </w:t>
      </w:r>
    </w:p>
    <w:p w:rsidR="00ED4F02" w:rsidRDefault="00ED4F02" w:rsidP="00ED4F02">
      <w:r>
        <w:t xml:space="preserve"> Chapter 25 – Define deconstruction. What are the potential problems with reading </w:t>
      </w:r>
    </w:p>
    <w:p w:rsidR="00ED4F02" w:rsidRDefault="00ED4F02" w:rsidP="00ED4F02">
      <w:r>
        <w:t xml:space="preserve">literature “with your eyes”? </w:t>
      </w:r>
    </w:p>
    <w:p w:rsidR="00ED4F02" w:rsidRDefault="00ED4F02" w:rsidP="00ED4F02">
      <w:r>
        <w:lastRenderedPageBreak/>
        <w:t xml:space="preserve"> Chapter 26 – Why does irony trump everything? Identify and summarize a literary work </w:t>
      </w:r>
    </w:p>
    <w:p w:rsidR="00ED4F02" w:rsidRDefault="00ED4F02" w:rsidP="00ED4F02">
      <w:r>
        <w:t xml:space="preserve">you have read that relies on irony. </w:t>
      </w:r>
    </w:p>
    <w:p w:rsidR="0056595C" w:rsidRDefault="00ED4F02" w:rsidP="00ED4F02">
      <w:r>
        <w:t xml:space="preserve"> Chapter 27 – Summarize. </w:t>
      </w:r>
      <w:r>
        <w:cr/>
      </w:r>
    </w:p>
    <w:p w:rsidR="00C02EFA" w:rsidRDefault="00C02EFA" w:rsidP="00ED4F02"/>
    <w:p w:rsidR="00C02EFA" w:rsidRDefault="00C02EFA" w:rsidP="00ED4F02">
      <w:r>
        <w:t>***All work will be submitted to turnitin.com upon arrival on the first day of school. Any plagiarized work (copying from another student/copying and pasting from an online source, not giving credit to sources, etc.) will receive a grade of 0 and will not be made up.</w:t>
      </w:r>
    </w:p>
    <w:sectPr w:rsidR="00C02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278D"/>
    <w:multiLevelType w:val="hybridMultilevel"/>
    <w:tmpl w:val="5CB0459C"/>
    <w:lvl w:ilvl="0" w:tplc="FD3C95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537C9"/>
    <w:multiLevelType w:val="hybridMultilevel"/>
    <w:tmpl w:val="C66E2692"/>
    <w:lvl w:ilvl="0" w:tplc="03A0668E">
      <w:start w:val="1"/>
      <w:numFmt w:val="upperRoman"/>
      <w:lvlText w:val="%1."/>
      <w:lvlJc w:val="left"/>
      <w:pPr>
        <w:tabs>
          <w:tab w:val="num" w:pos="288"/>
        </w:tabs>
        <w:ind w:left="288" w:hanging="288"/>
      </w:pPr>
      <w:rPr>
        <w:rFonts w:hint="default"/>
      </w:rPr>
    </w:lvl>
    <w:lvl w:ilvl="1" w:tplc="DDF49A5E">
      <w:start w:val="1"/>
      <w:numFmt w:val="upperLetter"/>
      <w:lvlText w:val="%2."/>
      <w:lvlJc w:val="left"/>
      <w:pPr>
        <w:tabs>
          <w:tab w:val="num" w:pos="720"/>
        </w:tabs>
        <w:ind w:left="720" w:hanging="360"/>
      </w:pPr>
      <w:rPr>
        <w:rFonts w:hint="default"/>
      </w:rPr>
    </w:lvl>
    <w:lvl w:ilvl="2" w:tplc="58B6A5B2">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4080685"/>
    <w:multiLevelType w:val="hybridMultilevel"/>
    <w:tmpl w:val="482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02"/>
    <w:rsid w:val="00040415"/>
    <w:rsid w:val="00044A62"/>
    <w:rsid w:val="00082D1D"/>
    <w:rsid w:val="000871C0"/>
    <w:rsid w:val="00091E76"/>
    <w:rsid w:val="000C3CF1"/>
    <w:rsid w:val="000C7122"/>
    <w:rsid w:val="000D5D4E"/>
    <w:rsid w:val="000E3F49"/>
    <w:rsid w:val="000F2559"/>
    <w:rsid w:val="00104A03"/>
    <w:rsid w:val="00112EB8"/>
    <w:rsid w:val="001410A3"/>
    <w:rsid w:val="001665FA"/>
    <w:rsid w:val="001A2F44"/>
    <w:rsid w:val="001A4336"/>
    <w:rsid w:val="001C7ED2"/>
    <w:rsid w:val="001E6413"/>
    <w:rsid w:val="002233F8"/>
    <w:rsid w:val="00236BEC"/>
    <w:rsid w:val="002434D0"/>
    <w:rsid w:val="002472B1"/>
    <w:rsid w:val="002515FB"/>
    <w:rsid w:val="00252542"/>
    <w:rsid w:val="00266FD8"/>
    <w:rsid w:val="002805DA"/>
    <w:rsid w:val="002F1166"/>
    <w:rsid w:val="00303419"/>
    <w:rsid w:val="00314519"/>
    <w:rsid w:val="00360ADF"/>
    <w:rsid w:val="0037266A"/>
    <w:rsid w:val="0039539D"/>
    <w:rsid w:val="003C2543"/>
    <w:rsid w:val="003D2BEE"/>
    <w:rsid w:val="003E6F01"/>
    <w:rsid w:val="00404FE6"/>
    <w:rsid w:val="0041006E"/>
    <w:rsid w:val="00416876"/>
    <w:rsid w:val="004864C5"/>
    <w:rsid w:val="00493107"/>
    <w:rsid w:val="004C575A"/>
    <w:rsid w:val="005051EA"/>
    <w:rsid w:val="00505DBF"/>
    <w:rsid w:val="00532026"/>
    <w:rsid w:val="005451B6"/>
    <w:rsid w:val="0055015C"/>
    <w:rsid w:val="00550B10"/>
    <w:rsid w:val="0056595C"/>
    <w:rsid w:val="0058387C"/>
    <w:rsid w:val="00592F0B"/>
    <w:rsid w:val="005D03E4"/>
    <w:rsid w:val="00632049"/>
    <w:rsid w:val="00637AF4"/>
    <w:rsid w:val="00637D8D"/>
    <w:rsid w:val="00655BE0"/>
    <w:rsid w:val="00661B02"/>
    <w:rsid w:val="006649B0"/>
    <w:rsid w:val="0067652C"/>
    <w:rsid w:val="00683BED"/>
    <w:rsid w:val="00685581"/>
    <w:rsid w:val="006A3999"/>
    <w:rsid w:val="006A53D0"/>
    <w:rsid w:val="0071082E"/>
    <w:rsid w:val="00726A57"/>
    <w:rsid w:val="00731060"/>
    <w:rsid w:val="00736E23"/>
    <w:rsid w:val="007605E8"/>
    <w:rsid w:val="00793F94"/>
    <w:rsid w:val="007954F2"/>
    <w:rsid w:val="007958C0"/>
    <w:rsid w:val="007A7799"/>
    <w:rsid w:val="007C7F28"/>
    <w:rsid w:val="007F52E8"/>
    <w:rsid w:val="00805642"/>
    <w:rsid w:val="008724E9"/>
    <w:rsid w:val="008B63A3"/>
    <w:rsid w:val="008B72B7"/>
    <w:rsid w:val="008C09E3"/>
    <w:rsid w:val="008D60B3"/>
    <w:rsid w:val="00904505"/>
    <w:rsid w:val="0091022A"/>
    <w:rsid w:val="009217DA"/>
    <w:rsid w:val="009470F3"/>
    <w:rsid w:val="00957BD2"/>
    <w:rsid w:val="00996859"/>
    <w:rsid w:val="009A54DE"/>
    <w:rsid w:val="009B752A"/>
    <w:rsid w:val="009C1103"/>
    <w:rsid w:val="009C74B9"/>
    <w:rsid w:val="009D7E30"/>
    <w:rsid w:val="009E0794"/>
    <w:rsid w:val="00A516CE"/>
    <w:rsid w:val="00A6579A"/>
    <w:rsid w:val="00A7069D"/>
    <w:rsid w:val="00AA676E"/>
    <w:rsid w:val="00AD4323"/>
    <w:rsid w:val="00AD6EFF"/>
    <w:rsid w:val="00AE3EE8"/>
    <w:rsid w:val="00B86FA5"/>
    <w:rsid w:val="00BB37D2"/>
    <w:rsid w:val="00BB40E5"/>
    <w:rsid w:val="00BD248E"/>
    <w:rsid w:val="00BD6342"/>
    <w:rsid w:val="00C02B52"/>
    <w:rsid w:val="00C02EFA"/>
    <w:rsid w:val="00C03304"/>
    <w:rsid w:val="00C151AC"/>
    <w:rsid w:val="00C17D40"/>
    <w:rsid w:val="00C3240F"/>
    <w:rsid w:val="00C5285E"/>
    <w:rsid w:val="00C57D83"/>
    <w:rsid w:val="00C63DFC"/>
    <w:rsid w:val="00C71FF0"/>
    <w:rsid w:val="00C725FC"/>
    <w:rsid w:val="00C73A56"/>
    <w:rsid w:val="00C86823"/>
    <w:rsid w:val="00CB046C"/>
    <w:rsid w:val="00CC78A6"/>
    <w:rsid w:val="00CF018D"/>
    <w:rsid w:val="00D0133D"/>
    <w:rsid w:val="00D11DC2"/>
    <w:rsid w:val="00D22DF5"/>
    <w:rsid w:val="00D300E3"/>
    <w:rsid w:val="00D52DD6"/>
    <w:rsid w:val="00D77B52"/>
    <w:rsid w:val="00D97893"/>
    <w:rsid w:val="00DA3AF9"/>
    <w:rsid w:val="00DA6CE3"/>
    <w:rsid w:val="00DC0479"/>
    <w:rsid w:val="00DC76AD"/>
    <w:rsid w:val="00DD7592"/>
    <w:rsid w:val="00DE1584"/>
    <w:rsid w:val="00E1717F"/>
    <w:rsid w:val="00E22FDD"/>
    <w:rsid w:val="00E60117"/>
    <w:rsid w:val="00E75D00"/>
    <w:rsid w:val="00E87088"/>
    <w:rsid w:val="00EA6116"/>
    <w:rsid w:val="00EA6BBB"/>
    <w:rsid w:val="00ED4F02"/>
    <w:rsid w:val="00ED65D5"/>
    <w:rsid w:val="00EE0813"/>
    <w:rsid w:val="00EE63DF"/>
    <w:rsid w:val="00F13AD6"/>
    <w:rsid w:val="00F22017"/>
    <w:rsid w:val="00F22C39"/>
    <w:rsid w:val="00F23F67"/>
    <w:rsid w:val="00F33919"/>
    <w:rsid w:val="00F33928"/>
    <w:rsid w:val="00F5350F"/>
    <w:rsid w:val="00F5448E"/>
    <w:rsid w:val="00F62961"/>
    <w:rsid w:val="00F63B79"/>
    <w:rsid w:val="00F65444"/>
    <w:rsid w:val="00F66DEE"/>
    <w:rsid w:val="00F749F2"/>
    <w:rsid w:val="00FB3CBA"/>
    <w:rsid w:val="00FC52D7"/>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2A3AF-A85C-4EDF-975E-7D1A5066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AMY B DORSEY</cp:lastModifiedBy>
  <cp:revision>2</cp:revision>
  <dcterms:created xsi:type="dcterms:W3CDTF">2018-05-23T13:18:00Z</dcterms:created>
  <dcterms:modified xsi:type="dcterms:W3CDTF">2018-05-23T13:18:00Z</dcterms:modified>
</cp:coreProperties>
</file>